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2F" w:rsidRPr="007A3EA7" w:rsidRDefault="00201C62" w:rsidP="00442204">
      <w:pPr>
        <w:framePr w:w="2782" w:h="1548" w:hRule="exact" w:hSpace="141" w:wrap="around" w:vAnchor="text" w:hAnchor="page" w:x="8347" w:y="-286"/>
        <w:rPr>
          <w:lang w:val="en-GB"/>
        </w:rPr>
      </w:pPr>
      <w:r>
        <w:rPr>
          <w:noProof/>
        </w:rPr>
        <w:drawing>
          <wp:inline distT="0" distB="0" distL="0" distR="0">
            <wp:extent cx="1762125" cy="876300"/>
            <wp:effectExtent l="0" t="0" r="9525" b="0"/>
            <wp:docPr id="5" name="Bild 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relea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876300"/>
                    </a:xfrm>
                    <a:prstGeom prst="rect">
                      <a:avLst/>
                    </a:prstGeom>
                    <a:noFill/>
                    <a:ln>
                      <a:noFill/>
                    </a:ln>
                  </pic:spPr>
                </pic:pic>
              </a:graphicData>
            </a:graphic>
          </wp:inline>
        </w:drawing>
      </w:r>
    </w:p>
    <w:p w:rsidR="008C74D5" w:rsidRPr="007A3EA7" w:rsidRDefault="008C74D5" w:rsidP="00442204">
      <w:pPr>
        <w:framePr w:w="2782" w:h="1548" w:hRule="exact" w:hSpace="141" w:wrap="around" w:vAnchor="text" w:hAnchor="page" w:x="8347" w:y="-286"/>
        <w:rPr>
          <w:lang w:val="en-GB"/>
        </w:rPr>
      </w:pPr>
    </w:p>
    <w:p w:rsidR="008C74D5" w:rsidRPr="007A3EA7" w:rsidRDefault="008C74D5">
      <w:pPr>
        <w:pStyle w:val="Oberzeile"/>
        <w:rPr>
          <w:lang w:val="en-GB"/>
        </w:rPr>
      </w:pPr>
    </w:p>
    <w:p w:rsidR="008C74D5" w:rsidRPr="007A3EA7" w:rsidRDefault="008C74D5">
      <w:pPr>
        <w:pStyle w:val="Oberzeile"/>
        <w:rPr>
          <w:lang w:val="en-GB"/>
        </w:rPr>
      </w:pPr>
    </w:p>
    <w:p w:rsidR="004C1E45" w:rsidRPr="004C1E45" w:rsidRDefault="004C1E45" w:rsidP="004C1E45">
      <w:pPr>
        <w:spacing w:line="360" w:lineRule="auto"/>
        <w:rPr>
          <w:b/>
          <w:lang w:val="en-US"/>
        </w:rPr>
      </w:pPr>
    </w:p>
    <w:p w:rsidR="00442204" w:rsidRPr="00442204" w:rsidRDefault="00442204" w:rsidP="00442204">
      <w:pPr>
        <w:spacing w:before="120" w:line="360" w:lineRule="auto"/>
        <w:rPr>
          <w:b/>
          <w:sz w:val="28"/>
          <w:szCs w:val="28"/>
          <w:lang w:val="en-US"/>
        </w:rPr>
      </w:pPr>
      <w:r w:rsidRPr="00442204">
        <w:rPr>
          <w:b/>
          <w:sz w:val="28"/>
          <w:szCs w:val="28"/>
          <w:lang w:val="en-US"/>
        </w:rPr>
        <w:t xml:space="preserve">Economical Production of Compressed Air up to 45 bar </w:t>
      </w:r>
    </w:p>
    <w:p w:rsidR="00442204" w:rsidRPr="00442204" w:rsidRDefault="00442204" w:rsidP="00442204">
      <w:pPr>
        <w:spacing w:before="120" w:line="360" w:lineRule="auto"/>
        <w:rPr>
          <w:b/>
          <w:sz w:val="52"/>
          <w:szCs w:val="52"/>
          <w:lang w:val="en-US"/>
        </w:rPr>
      </w:pPr>
      <w:r w:rsidRPr="00442204">
        <w:rPr>
          <w:b/>
          <w:sz w:val="52"/>
          <w:szCs w:val="52"/>
          <w:lang w:val="en-US"/>
        </w:rPr>
        <w:t>New boosters now available in the lower performance range</w:t>
      </w:r>
    </w:p>
    <w:p w:rsidR="00442204" w:rsidRPr="00442204" w:rsidRDefault="00442204" w:rsidP="00442204">
      <w:pPr>
        <w:spacing w:before="120" w:line="360" w:lineRule="auto"/>
        <w:rPr>
          <w:b/>
          <w:sz w:val="28"/>
          <w:szCs w:val="28"/>
          <w:lang w:val="en-US"/>
        </w:rPr>
      </w:pPr>
      <w:r w:rsidRPr="00442204">
        <w:rPr>
          <w:b/>
          <w:bCs/>
          <w:sz w:val="28"/>
          <w:szCs w:val="28"/>
          <w:lang w:val="en-US"/>
        </w:rPr>
        <w:t xml:space="preserve">The use of boosters makes sense in applications that need process air at a higher pressure than normal control and works air, the maximum pressure of around 40 bar that boosters normally achieve is insufficient for a lot of modern applications such as the production of PET containers. To meet such demands, Kaeser has developed the N-series of boosters that can reliably and economically raise the pressure of standard works air to 45 bar. </w:t>
      </w:r>
    </w:p>
    <w:p w:rsidR="00442204" w:rsidRDefault="00442204" w:rsidP="00442204">
      <w:pPr>
        <w:spacing w:line="360" w:lineRule="auto"/>
        <w:rPr>
          <w:lang w:val="en-US"/>
        </w:rPr>
      </w:pPr>
    </w:p>
    <w:p w:rsidR="00442204" w:rsidRPr="00442204" w:rsidRDefault="00442204" w:rsidP="00442204">
      <w:pPr>
        <w:spacing w:line="360" w:lineRule="auto"/>
        <w:rPr>
          <w:lang w:val="en-US"/>
        </w:rPr>
      </w:pPr>
      <w:r w:rsidRPr="00442204">
        <w:rPr>
          <w:lang w:val="en-US"/>
        </w:rPr>
        <w:t xml:space="preserve">This finely graded series covers a power range of up to </w:t>
      </w:r>
      <w:r w:rsidR="00AA24A8">
        <w:rPr>
          <w:lang w:val="en-US"/>
        </w:rPr>
        <w:t>18.5</w:t>
      </w:r>
      <w:r w:rsidRPr="00442204">
        <w:rPr>
          <w:lang w:val="en-US"/>
        </w:rPr>
        <w:t xml:space="preserve"> kW. Now, the efficient two-cylinder N 253-G, N 351-G and N 502-G models are available in the smaller power range of 7.5 to 18.5 kW to cover pressure requirements up to 45 bar. The K</w:t>
      </w:r>
      <w:r w:rsidR="00AA24A8">
        <w:rPr>
          <w:lang w:val="en-US"/>
        </w:rPr>
        <w:t>aeser N-series boosters are two</w:t>
      </w:r>
      <w:r w:rsidRPr="00442204">
        <w:rPr>
          <w:lang w:val="en-US"/>
        </w:rPr>
        <w:t xml:space="preserve">-cylinder reciprocating compressors running at very low speeds between 740 and 1320 rpm with power ranges from </w:t>
      </w:r>
      <w:r w:rsidR="00AA24A8">
        <w:rPr>
          <w:lang w:val="en-US"/>
        </w:rPr>
        <w:t>7.5</w:t>
      </w:r>
      <w:r w:rsidRPr="00442204">
        <w:rPr>
          <w:lang w:val="en-US"/>
        </w:rPr>
        <w:t xml:space="preserve"> to </w:t>
      </w:r>
      <w:r w:rsidR="00AA24A8">
        <w:rPr>
          <w:lang w:val="en-US"/>
        </w:rPr>
        <w:t>18.5</w:t>
      </w:r>
      <w:r w:rsidRPr="00442204">
        <w:rPr>
          <w:lang w:val="en-US"/>
        </w:rPr>
        <w:t xml:space="preserve"> kW. Initial pressure is between 5 and 13 bar, discharge pressure up to a maximum of 45 bar, and </w:t>
      </w:r>
      <w:r w:rsidR="00C17449">
        <w:rPr>
          <w:lang w:val="en-US"/>
        </w:rPr>
        <w:t>flow rates</w:t>
      </w:r>
      <w:r w:rsidRPr="00442204">
        <w:rPr>
          <w:lang w:val="en-US"/>
        </w:rPr>
        <w:t xml:space="preserve"> are between 0.</w:t>
      </w:r>
      <w:r w:rsidR="00C17449">
        <w:rPr>
          <w:lang w:val="en-US"/>
        </w:rPr>
        <w:t>99</w:t>
      </w:r>
      <w:r w:rsidRPr="00442204">
        <w:rPr>
          <w:lang w:val="en-US"/>
        </w:rPr>
        <w:t xml:space="preserve"> and </w:t>
      </w:r>
      <w:r w:rsidR="00C17449">
        <w:rPr>
          <w:lang w:val="en-US"/>
        </w:rPr>
        <w:t>5.49</w:t>
      </w:r>
      <w:r w:rsidRPr="00442204">
        <w:rPr>
          <w:lang w:val="en-US"/>
        </w:rPr>
        <w:t xml:space="preserve"> m³/min. On the two-cylinder versions manual belt drive tensioning reduces the need for maintenance and guarantees optimum power transmission to the compressor block. An efficient idling control provides additional energy savings by enabling the compressor power to be precisely and economically matched to suit the actual discharge pressure required. Special air ducts integrated in the drive belt guard ensure efficient cooling. The two-cylinder boosters are fitted with a generously dimensioned air-cooled aftercooler to provide </w:t>
      </w:r>
      <w:r w:rsidRPr="00442204">
        <w:rPr>
          <w:lang w:val="en-US"/>
        </w:rPr>
        <w:lastRenderedPageBreak/>
        <w:t xml:space="preserve">optimum temperature conditions for subsequent air treatment units. The combination of these boosters with </w:t>
      </w:r>
      <w:proofErr w:type="spellStart"/>
      <w:r w:rsidRPr="00442204">
        <w:rPr>
          <w:lang w:val="en-US"/>
        </w:rPr>
        <w:t>Kaeser's</w:t>
      </w:r>
      <w:proofErr w:type="spellEnd"/>
      <w:r w:rsidRPr="00442204">
        <w:rPr>
          <w:lang w:val="en-US"/>
        </w:rPr>
        <w:t xml:space="preserve"> energy-saving rotary screw compressors allows the implementation of extremely flexible and economical compressed air concepts for a variety of compressed air applications up to 45 bar. A typical area of application is the supply of compressed air to PET container production plant. With “Sigma PET Air”, Kaeser provides complete system solutions tailored to such needs.</w:t>
      </w:r>
    </w:p>
    <w:p w:rsidR="00DD7D2B" w:rsidRPr="00045ADB" w:rsidRDefault="00DD7D2B" w:rsidP="00211E49">
      <w:pPr>
        <w:spacing w:line="360" w:lineRule="auto"/>
        <w:rPr>
          <w:b/>
          <w:lang w:val="en-US"/>
        </w:rPr>
      </w:pPr>
    </w:p>
    <w:p w:rsidR="00211E49" w:rsidRDefault="00211E49">
      <w:pPr>
        <w:rPr>
          <w:b/>
          <w:lang w:val="en-GB"/>
        </w:rPr>
      </w:pPr>
    </w:p>
    <w:p w:rsidR="008C74D5" w:rsidRPr="00442204" w:rsidRDefault="00C43A6D">
      <w:pPr>
        <w:rPr>
          <w:b/>
          <w:lang w:val="en-US"/>
        </w:rPr>
      </w:pPr>
      <w:r w:rsidRPr="00442204">
        <w:rPr>
          <w:b/>
          <w:lang w:val="en-US"/>
        </w:rPr>
        <w:t>File</w:t>
      </w:r>
      <w:r w:rsidR="008C74D5" w:rsidRPr="00442204">
        <w:rPr>
          <w:b/>
          <w:lang w:val="en-US"/>
        </w:rPr>
        <w:t>:</w:t>
      </w:r>
      <w:r w:rsidR="00963237" w:rsidRPr="00442204">
        <w:rPr>
          <w:b/>
          <w:lang w:val="en-US"/>
        </w:rPr>
        <w:t xml:space="preserve"> </w:t>
      </w:r>
      <w:r w:rsidR="0066323E" w:rsidRPr="00442204">
        <w:rPr>
          <w:b/>
          <w:lang w:val="en-US"/>
        </w:rPr>
        <w:t>b-</w:t>
      </w:r>
      <w:r w:rsidR="00442204">
        <w:rPr>
          <w:b/>
          <w:lang w:val="en-US"/>
        </w:rPr>
        <w:t>booster</w:t>
      </w:r>
      <w:r w:rsidR="00963237" w:rsidRPr="00442204">
        <w:rPr>
          <w:b/>
          <w:lang w:val="en-US"/>
        </w:rPr>
        <w:t>-</w:t>
      </w:r>
      <w:proofErr w:type="spellStart"/>
      <w:r w:rsidR="00A04E18" w:rsidRPr="00442204">
        <w:rPr>
          <w:b/>
          <w:lang w:val="en-US"/>
        </w:rPr>
        <w:t>en</w:t>
      </w:r>
      <w:proofErr w:type="spellEnd"/>
    </w:p>
    <w:p w:rsidR="008C74D5" w:rsidRPr="007A3EA7" w:rsidRDefault="004C1E45">
      <w:pPr>
        <w:rPr>
          <w:lang w:val="en-GB"/>
        </w:rPr>
      </w:pPr>
      <w:r>
        <w:rPr>
          <w:lang w:val="en-GB"/>
        </w:rPr>
        <w:t>2.</w:t>
      </w:r>
      <w:r w:rsidR="00442204">
        <w:rPr>
          <w:lang w:val="en-GB"/>
        </w:rPr>
        <w:t>259</w:t>
      </w:r>
      <w:r w:rsidR="00963237">
        <w:rPr>
          <w:lang w:val="en-GB"/>
        </w:rPr>
        <w:t xml:space="preserve"> </w:t>
      </w:r>
      <w:r w:rsidR="00C43A6D" w:rsidRPr="007A3EA7">
        <w:rPr>
          <w:lang w:val="en-GB"/>
        </w:rPr>
        <w:t>Ke</w:t>
      </w:r>
      <w:r w:rsidR="00036D08" w:rsidRPr="007A3EA7">
        <w:rPr>
          <w:lang w:val="en-GB"/>
        </w:rPr>
        <w:t>ystrokes</w:t>
      </w:r>
      <w:r w:rsidR="008C74D5" w:rsidRPr="007A3EA7">
        <w:rPr>
          <w:lang w:val="en-GB"/>
        </w:rPr>
        <w:t xml:space="preserve"> </w:t>
      </w:r>
      <w:r w:rsidR="008C74D5" w:rsidRPr="007A3EA7">
        <w:rPr>
          <w:rFonts w:ascii="Symbol" w:hAnsi="Symbol"/>
          <w:lang w:val="en-GB"/>
        </w:rPr>
        <w:t></w:t>
      </w:r>
      <w:r w:rsidR="008C74D5" w:rsidRPr="007A3EA7">
        <w:rPr>
          <w:lang w:val="en-GB"/>
        </w:rPr>
        <w:t xml:space="preserve"> </w:t>
      </w:r>
      <w:r w:rsidR="00036D08" w:rsidRPr="007A3EA7">
        <w:rPr>
          <w:lang w:val="en-GB"/>
        </w:rPr>
        <w:t>Free for publication</w:t>
      </w:r>
      <w:r w:rsidR="008C74D5" w:rsidRPr="007A3EA7">
        <w:rPr>
          <w:lang w:val="en-GB"/>
        </w:rPr>
        <w:t xml:space="preserve">, </w:t>
      </w:r>
      <w:r w:rsidR="00036D08" w:rsidRPr="007A3EA7">
        <w:rPr>
          <w:lang w:val="en-GB"/>
        </w:rPr>
        <w:t>Copy appreciated</w:t>
      </w:r>
    </w:p>
    <w:p w:rsidR="008C74D5" w:rsidRPr="007A3EA7" w:rsidRDefault="008C74D5" w:rsidP="00D75635">
      <w:pPr>
        <w:pBdr>
          <w:bottom w:val="single" w:sz="4" w:space="1" w:color="auto"/>
        </w:pBdr>
        <w:rPr>
          <w:lang w:val="en-GB"/>
        </w:rPr>
      </w:pPr>
    </w:p>
    <w:p w:rsidR="00045ADB" w:rsidRDefault="00045ADB" w:rsidP="00D87BB5">
      <w:pPr>
        <w:tabs>
          <w:tab w:val="left" w:pos="284"/>
        </w:tabs>
        <w:spacing w:line="360" w:lineRule="auto"/>
        <w:rPr>
          <w:lang w:val="en-US"/>
        </w:rPr>
      </w:pPr>
    </w:p>
    <w:p w:rsidR="00442204" w:rsidRPr="00442204" w:rsidRDefault="00201C62" w:rsidP="00442204">
      <w:pPr>
        <w:tabs>
          <w:tab w:val="left" w:pos="284"/>
        </w:tabs>
        <w:spacing w:line="360" w:lineRule="auto"/>
        <w:rPr>
          <w:lang w:val="en-US"/>
        </w:rPr>
      </w:pPr>
      <w:r w:rsidRPr="00040BC0">
        <w:rPr>
          <w:rFonts w:cs="Arial"/>
          <w:noProof/>
          <w:color w:val="000000"/>
          <w:sz w:val="18"/>
          <w:szCs w:val="18"/>
        </w:rPr>
        <w:drawing>
          <wp:inline distT="0" distB="0" distL="0" distR="0">
            <wp:extent cx="1514475" cy="1076325"/>
            <wp:effectExtent l="0" t="0" r="9525" b="9525"/>
            <wp:docPr id="6" name="Bild 6" descr="N351G15_FR_15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351G15_FR_15_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076325"/>
                    </a:xfrm>
                    <a:prstGeom prst="rect">
                      <a:avLst/>
                    </a:prstGeom>
                    <a:noFill/>
                    <a:ln>
                      <a:noFill/>
                    </a:ln>
                  </pic:spPr>
                </pic:pic>
              </a:graphicData>
            </a:graphic>
          </wp:inline>
        </w:drawing>
      </w:r>
    </w:p>
    <w:p w:rsidR="00E51BB0" w:rsidRPr="004C1E45" w:rsidRDefault="000C3FF9" w:rsidP="00D87BB5">
      <w:pPr>
        <w:tabs>
          <w:tab w:val="left" w:pos="284"/>
        </w:tabs>
        <w:spacing w:line="360" w:lineRule="auto"/>
        <w:rPr>
          <w:lang w:val="en-US"/>
        </w:rPr>
      </w:pPr>
      <w:r w:rsidRPr="000C3FF9">
        <w:rPr>
          <w:lang w:val="en-US"/>
        </w:rPr>
        <w:t>The versatile boosters can deliver compressed air up to 45 bar and are ideal, for example, for the supply of compressed air to PET bottle production plant where economical and energy-efficient, high-pressure air is required.</w:t>
      </w:r>
      <w:bookmarkStart w:id="0" w:name="_GoBack"/>
      <w:bookmarkEnd w:id="0"/>
    </w:p>
    <w:p w:rsidR="00973DDA" w:rsidRDefault="00973DDA">
      <w:pPr>
        <w:rPr>
          <w:lang w:val="en-US"/>
        </w:rPr>
      </w:pPr>
    </w:p>
    <w:sectPr w:rsidR="00973DDA">
      <w:headerReference w:type="default" r:id="rId9"/>
      <w:footerReference w:type="default" r:id="rId10"/>
      <w:footerReference w:type="first" r:id="rId11"/>
      <w:pgSz w:w="11906" w:h="16838"/>
      <w:pgMar w:top="141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E02" w:rsidRDefault="00F82E02">
      <w:r>
        <w:separator/>
      </w:r>
    </w:p>
  </w:endnote>
  <w:endnote w:type="continuationSeparator" w:id="0">
    <w:p w:rsidR="00F82E02" w:rsidRDefault="00F8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XBlkCn BT">
    <w:altName w:val="Arial Narrow"/>
    <w:charset w:val="00"/>
    <w:family w:val="swiss"/>
    <w:pitch w:val="variable"/>
    <w:sig w:usb0="00000001" w:usb1="00000000" w:usb2="00000000" w:usb3="00000000" w:csb0="0000001B" w:csb1="00000000"/>
  </w:font>
  <w:font w:name="Swis721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201C62">
    <w:pPr>
      <w:pStyle w:val="Fuzeile"/>
    </w:pPr>
    <w:r>
      <w:rPr>
        <w:noProof/>
        <w:sz w:val="20"/>
      </w:rPr>
      <mc:AlternateContent>
        <mc:Choice Requires="wps">
          <w:drawing>
            <wp:anchor distT="0" distB="0" distL="114300" distR="114300" simplePos="0" relativeHeight="251657216" behindDoc="0" locked="0" layoutInCell="1" allowOverlap="1">
              <wp:simplePos x="0" y="0"/>
              <wp:positionH relativeFrom="column">
                <wp:posOffset>1894840</wp:posOffset>
              </wp:positionH>
              <wp:positionV relativeFrom="paragraph">
                <wp:posOffset>27940</wp:posOffset>
              </wp:positionV>
              <wp:extent cx="4457065" cy="571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06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963237" w:rsidRDefault="00EA3AE4" w:rsidP="00AE5D8D">
                          <w:pPr>
                            <w:rPr>
                              <w:rFonts w:cs="Arial"/>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9.2pt;margin-top:2.2pt;width:350.9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"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3" w:history="1">
                      <w:r>
                        <w:rPr>
                          <w:rStyle w:val="Hyperlink"/>
                          <w:rFonts w:cs="Arial"/>
                          <w:sz w:val="16"/>
                          <w:lang w:val="en-GB"/>
                        </w:rPr>
                        <w:t>www.kaeser.com</w:t>
                      </w:r>
                    </w:hyperlink>
                    <w:r>
                      <w:rPr>
                        <w:rFonts w:cs="Arial"/>
                        <w:sz w:val="16"/>
                        <w:lang w:val="en-GB"/>
                      </w:rPr>
                      <w:t xml:space="preserve"> – E-mail: </w:t>
                    </w:r>
                    <w:hyperlink r:id="rId4"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963237" w:rsidRDefault="00EA3AE4" w:rsidP="00AE5D8D">
                    <w:pPr>
                      <w:rPr>
                        <w:rFonts w:cs="Arial"/>
                        <w:lang w:val="en-GB"/>
                      </w:rPr>
                    </w:pPr>
                  </w:p>
                </w:txbxContent>
              </v:textbox>
            </v:shape>
          </w:pict>
        </mc:Fallback>
      </mc:AlternateContent>
    </w:r>
    <w:r>
      <w:rPr>
        <w:noProof/>
      </w:rPr>
      <w:drawing>
        <wp:inline distT="0" distB="0" distL="0" distR="0">
          <wp:extent cx="1847850" cy="542925"/>
          <wp:effectExtent l="0" t="0" r="0" b="952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29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201C62">
    <w:pPr>
      <w:pStyle w:val="Fuzeile"/>
    </w:pPr>
    <w:r>
      <w:rPr>
        <w:noProof/>
        <w:sz w:val="20"/>
      </w:rPr>
      <mc:AlternateContent>
        <mc:Choice Requires="wps">
          <w:drawing>
            <wp:anchor distT="0" distB="0" distL="114300" distR="114300" simplePos="0" relativeHeight="251658240" behindDoc="0" locked="0" layoutInCell="1" allowOverlap="1">
              <wp:simplePos x="0" y="0"/>
              <wp:positionH relativeFrom="column">
                <wp:posOffset>1894205</wp:posOffset>
              </wp:positionH>
              <wp:positionV relativeFrom="paragraph">
                <wp:posOffset>27940</wp:posOffset>
              </wp:positionV>
              <wp:extent cx="43434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A04E18" w:rsidRDefault="00EA3AE4" w:rsidP="00A04E1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49.15pt;margin-top:2.2pt;width:34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"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3" w:history="1">
                      <w:r>
                        <w:rPr>
                          <w:rStyle w:val="Hyperlink"/>
                          <w:rFonts w:cs="Arial"/>
                          <w:sz w:val="16"/>
                          <w:lang w:val="en-GB"/>
                        </w:rPr>
                        <w:t>www.kaeser.com</w:t>
                      </w:r>
                    </w:hyperlink>
                    <w:r>
                      <w:rPr>
                        <w:rFonts w:cs="Arial"/>
                        <w:sz w:val="16"/>
                        <w:lang w:val="en-GB"/>
                      </w:rPr>
                      <w:t xml:space="preserve"> – E-mail: </w:t>
                    </w:r>
                    <w:hyperlink r:id="rId4"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A04E18" w:rsidRDefault="00EA3AE4" w:rsidP="00A04E18">
                    <w:pPr>
                      <w:rPr>
                        <w:lang w:val="en-GB"/>
                      </w:rPr>
                    </w:pPr>
                  </w:p>
                </w:txbxContent>
              </v:textbox>
            </v:shape>
          </w:pict>
        </mc:Fallback>
      </mc:AlternateContent>
    </w:r>
    <w:r>
      <w:rPr>
        <w:noProof/>
      </w:rPr>
      <w:drawing>
        <wp:inline distT="0" distB="0" distL="0" distR="0">
          <wp:extent cx="1847850" cy="542925"/>
          <wp:effectExtent l="0" t="0" r="0"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E02" w:rsidRDefault="00F82E02">
      <w:r>
        <w:separator/>
      </w:r>
    </w:p>
  </w:footnote>
  <w:footnote w:type="continuationSeparator" w:id="0">
    <w:p w:rsidR="00F82E02" w:rsidRDefault="00F82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Kopfzeile"/>
      <w:jc w:val="right"/>
    </w:pPr>
    <w:r>
      <w:rPr>
        <w:rStyle w:val="Seitenzahl"/>
      </w:rPr>
      <w:fldChar w:fldCharType="begin"/>
    </w:r>
    <w:r>
      <w:rPr>
        <w:rStyle w:val="Seitenzahl"/>
      </w:rPr>
      <w:instrText xml:space="preserve"> PAGE </w:instrText>
    </w:r>
    <w:r>
      <w:rPr>
        <w:rStyle w:val="Seitenzahl"/>
      </w:rPr>
      <w:fldChar w:fldCharType="separate"/>
    </w:r>
    <w:r w:rsidR="000C3FF9">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0C3FF9">
      <w:rPr>
        <w:rStyle w:val="Seitenzahl"/>
        <w:noProof/>
      </w:rPr>
      <w:t>2</w:t>
    </w:r>
    <w:r>
      <w:rPr>
        <w:rStyle w:val="Seitenzah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A4"/>
    <w:rsid w:val="00036D08"/>
    <w:rsid w:val="00045ADB"/>
    <w:rsid w:val="0008717D"/>
    <w:rsid w:val="0009503F"/>
    <w:rsid w:val="000C3FF9"/>
    <w:rsid w:val="000E6CAA"/>
    <w:rsid w:val="001378E4"/>
    <w:rsid w:val="00157442"/>
    <w:rsid w:val="0017467D"/>
    <w:rsid w:val="001A338C"/>
    <w:rsid w:val="001B7C15"/>
    <w:rsid w:val="00201C62"/>
    <w:rsid w:val="00211E49"/>
    <w:rsid w:val="002163DD"/>
    <w:rsid w:val="002344FB"/>
    <w:rsid w:val="002633C7"/>
    <w:rsid w:val="002C04EA"/>
    <w:rsid w:val="002F47F7"/>
    <w:rsid w:val="002F6C37"/>
    <w:rsid w:val="003528A4"/>
    <w:rsid w:val="00370F64"/>
    <w:rsid w:val="0038136D"/>
    <w:rsid w:val="00387286"/>
    <w:rsid w:val="003A3E6F"/>
    <w:rsid w:val="003A4247"/>
    <w:rsid w:val="003B564C"/>
    <w:rsid w:val="003B79C7"/>
    <w:rsid w:val="003C29D0"/>
    <w:rsid w:val="003F5FB3"/>
    <w:rsid w:val="004179F1"/>
    <w:rsid w:val="00431339"/>
    <w:rsid w:val="00442204"/>
    <w:rsid w:val="004804D7"/>
    <w:rsid w:val="00492F91"/>
    <w:rsid w:val="004C1E45"/>
    <w:rsid w:val="004C6E54"/>
    <w:rsid w:val="005122B6"/>
    <w:rsid w:val="005518FB"/>
    <w:rsid w:val="00581BDE"/>
    <w:rsid w:val="00586D31"/>
    <w:rsid w:val="005C0160"/>
    <w:rsid w:val="005C102A"/>
    <w:rsid w:val="005F0D1D"/>
    <w:rsid w:val="00653B41"/>
    <w:rsid w:val="00654AFB"/>
    <w:rsid w:val="0066323E"/>
    <w:rsid w:val="00680BE7"/>
    <w:rsid w:val="00701C18"/>
    <w:rsid w:val="00761FE0"/>
    <w:rsid w:val="007A3EA7"/>
    <w:rsid w:val="00831F9E"/>
    <w:rsid w:val="008A1004"/>
    <w:rsid w:val="008C74D5"/>
    <w:rsid w:val="008D78FC"/>
    <w:rsid w:val="008E6E91"/>
    <w:rsid w:val="009048E9"/>
    <w:rsid w:val="00963237"/>
    <w:rsid w:val="00972147"/>
    <w:rsid w:val="00973DDA"/>
    <w:rsid w:val="009A3E5E"/>
    <w:rsid w:val="009D48F8"/>
    <w:rsid w:val="00A04E18"/>
    <w:rsid w:val="00A0714A"/>
    <w:rsid w:val="00A136F7"/>
    <w:rsid w:val="00A24A54"/>
    <w:rsid w:val="00A25737"/>
    <w:rsid w:val="00A3417D"/>
    <w:rsid w:val="00A37591"/>
    <w:rsid w:val="00A47E42"/>
    <w:rsid w:val="00A5352F"/>
    <w:rsid w:val="00A54672"/>
    <w:rsid w:val="00AA24A8"/>
    <w:rsid w:val="00AC4EA6"/>
    <w:rsid w:val="00AE5D8D"/>
    <w:rsid w:val="00B1515B"/>
    <w:rsid w:val="00B6077E"/>
    <w:rsid w:val="00BE0B51"/>
    <w:rsid w:val="00C17449"/>
    <w:rsid w:val="00C27476"/>
    <w:rsid w:val="00C3776C"/>
    <w:rsid w:val="00C43A6D"/>
    <w:rsid w:val="00C542BE"/>
    <w:rsid w:val="00C545E3"/>
    <w:rsid w:val="00C55059"/>
    <w:rsid w:val="00CB3E71"/>
    <w:rsid w:val="00CE4292"/>
    <w:rsid w:val="00CF0B4E"/>
    <w:rsid w:val="00D5257D"/>
    <w:rsid w:val="00D55E2F"/>
    <w:rsid w:val="00D60D6A"/>
    <w:rsid w:val="00D75635"/>
    <w:rsid w:val="00D7796A"/>
    <w:rsid w:val="00D87BB5"/>
    <w:rsid w:val="00DA3B9C"/>
    <w:rsid w:val="00DA57DA"/>
    <w:rsid w:val="00DD16CA"/>
    <w:rsid w:val="00DD7D2B"/>
    <w:rsid w:val="00E47F9A"/>
    <w:rsid w:val="00E51BB0"/>
    <w:rsid w:val="00E91D90"/>
    <w:rsid w:val="00EA3AE4"/>
    <w:rsid w:val="00EA3F29"/>
    <w:rsid w:val="00EA5FEB"/>
    <w:rsid w:val="00EE689C"/>
    <w:rsid w:val="00F35F9E"/>
    <w:rsid w:val="00F80842"/>
    <w:rsid w:val="00F82E02"/>
    <w:rsid w:val="00F840A9"/>
    <w:rsid w:val="00FC2A13"/>
    <w:rsid w:val="00FD05BB"/>
    <w:rsid w:val="00FF21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4B9C6DA-E8D4-4565-84FE-5861D9DD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paragraph" w:styleId="berschrift2">
    <w:name w:val="heading 2"/>
    <w:basedOn w:val="Standard"/>
    <w:next w:val="Standard"/>
    <w:qFormat/>
    <w:pPr>
      <w:keepNext/>
      <w:framePr w:w="3238" w:h="1797" w:hSpace="181" w:wrap="around" w:vAnchor="page" w:hAnchor="page" w:x="7458" w:y="1085" w:anchorLock="1"/>
      <w:jc w:val="center"/>
      <w:outlineLvl w:val="1"/>
    </w:pPr>
    <w:rPr>
      <w:rFonts w:ascii="Futura XBlkCn BT" w:hAnsi="Futura XBlkCn BT"/>
      <w:sz w:val="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pPr>
      <w:spacing w:after="120" w:line="360" w:lineRule="auto"/>
    </w:pPr>
    <w:rPr>
      <w:b/>
      <w:sz w:val="28"/>
    </w:rPr>
  </w:style>
  <w:style w:type="paragraph" w:customStyle="1" w:styleId="berschrift">
    <w:name w:val="Überschrift"/>
    <w:basedOn w:val="Standard"/>
    <w:next w:val="Vorspann"/>
    <w:autoRedefine/>
    <w:rsid w:val="00963237"/>
    <w:pPr>
      <w:spacing w:line="360" w:lineRule="auto"/>
    </w:pPr>
    <w:rPr>
      <w:b/>
      <w:sz w:val="52"/>
      <w:szCs w:val="52"/>
      <w:lang w:val="en-GB"/>
    </w:rPr>
  </w:style>
  <w:style w:type="paragraph" w:customStyle="1" w:styleId="Vorspann">
    <w:name w:val="Vorspann"/>
    <w:basedOn w:val="Standard"/>
    <w:next w:val="Flietext"/>
    <w:autoRedefine/>
    <w:pPr>
      <w:spacing w:after="240" w:line="360" w:lineRule="auto"/>
    </w:pPr>
    <w:rPr>
      <w:b/>
      <w:spacing w:val="-6"/>
      <w:sz w:val="28"/>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pPr>
      <w:spacing w:after="240" w:line="360" w:lineRule="auto"/>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D60D6A"/>
    <w:rPr>
      <w:rFonts w:ascii="Tahoma" w:hAnsi="Tahoma" w:cs="Tahoma"/>
      <w:sz w:val="16"/>
      <w:szCs w:val="16"/>
    </w:rPr>
  </w:style>
  <w:style w:type="paragraph" w:styleId="StandardWeb">
    <w:name w:val="Normal (Web)"/>
    <w:basedOn w:val="Standard"/>
    <w:uiPriority w:val="99"/>
    <w:unhideWhenUsed/>
    <w:rsid w:val="00D55E2F"/>
    <w:pPr>
      <w:spacing w:before="100" w:beforeAutospacing="1" w:after="100" w:afterAutospacing="1"/>
    </w:pPr>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2710">
      <w:bodyDiv w:val="1"/>
      <w:marLeft w:val="0"/>
      <w:marRight w:val="0"/>
      <w:marTop w:val="0"/>
      <w:marBottom w:val="0"/>
      <w:divBdr>
        <w:top w:val="none" w:sz="0" w:space="0" w:color="auto"/>
        <w:left w:val="none" w:sz="0" w:space="0" w:color="auto"/>
        <w:bottom w:val="none" w:sz="0" w:space="0" w:color="auto"/>
        <w:right w:val="none" w:sz="0" w:space="0" w:color="auto"/>
      </w:divBdr>
    </w:div>
    <w:div w:id="170537293">
      <w:bodyDiv w:val="1"/>
      <w:marLeft w:val="0"/>
      <w:marRight w:val="0"/>
      <w:marTop w:val="0"/>
      <w:marBottom w:val="0"/>
      <w:divBdr>
        <w:top w:val="none" w:sz="0" w:space="0" w:color="auto"/>
        <w:left w:val="none" w:sz="0" w:space="0" w:color="auto"/>
        <w:bottom w:val="none" w:sz="0" w:space="0" w:color="auto"/>
        <w:right w:val="none" w:sz="0" w:space="0" w:color="auto"/>
      </w:divBdr>
    </w:div>
    <w:div w:id="441267066">
      <w:bodyDiv w:val="1"/>
      <w:marLeft w:val="0"/>
      <w:marRight w:val="0"/>
      <w:marTop w:val="0"/>
      <w:marBottom w:val="0"/>
      <w:divBdr>
        <w:top w:val="none" w:sz="0" w:space="0" w:color="auto"/>
        <w:left w:val="none" w:sz="0" w:space="0" w:color="auto"/>
        <w:bottom w:val="none" w:sz="0" w:space="0" w:color="auto"/>
        <w:right w:val="none" w:sz="0" w:space="0" w:color="auto"/>
      </w:divBdr>
    </w:div>
    <w:div w:id="593319049">
      <w:bodyDiv w:val="1"/>
      <w:marLeft w:val="0"/>
      <w:marRight w:val="0"/>
      <w:marTop w:val="0"/>
      <w:marBottom w:val="0"/>
      <w:divBdr>
        <w:top w:val="none" w:sz="0" w:space="0" w:color="auto"/>
        <w:left w:val="none" w:sz="0" w:space="0" w:color="auto"/>
        <w:bottom w:val="none" w:sz="0" w:space="0" w:color="auto"/>
        <w:right w:val="none" w:sz="0" w:space="0" w:color="auto"/>
      </w:divBdr>
      <w:divsChild>
        <w:div w:id="946078317">
          <w:marLeft w:val="0"/>
          <w:marRight w:val="0"/>
          <w:marTop w:val="0"/>
          <w:marBottom w:val="0"/>
          <w:divBdr>
            <w:top w:val="none" w:sz="0" w:space="0" w:color="auto"/>
            <w:left w:val="none" w:sz="0" w:space="0" w:color="auto"/>
            <w:bottom w:val="none" w:sz="0" w:space="0" w:color="auto"/>
            <w:right w:val="none" w:sz="0" w:space="0" w:color="auto"/>
          </w:divBdr>
          <w:divsChild>
            <w:div w:id="2146660311">
              <w:marLeft w:val="0"/>
              <w:marRight w:val="0"/>
              <w:marTop w:val="0"/>
              <w:marBottom w:val="0"/>
              <w:divBdr>
                <w:top w:val="none" w:sz="0" w:space="0" w:color="auto"/>
                <w:left w:val="none" w:sz="0" w:space="0" w:color="auto"/>
                <w:bottom w:val="none" w:sz="0" w:space="0" w:color="auto"/>
                <w:right w:val="none" w:sz="0" w:space="0" w:color="auto"/>
              </w:divBdr>
              <w:divsChild>
                <w:div w:id="1653409686">
                  <w:marLeft w:val="-255"/>
                  <w:marRight w:val="0"/>
                  <w:marTop w:val="0"/>
                  <w:marBottom w:val="0"/>
                  <w:divBdr>
                    <w:top w:val="none" w:sz="0" w:space="0" w:color="auto"/>
                    <w:left w:val="none" w:sz="0" w:space="0" w:color="auto"/>
                    <w:bottom w:val="none" w:sz="0" w:space="0" w:color="auto"/>
                    <w:right w:val="none" w:sz="0" w:space="0" w:color="auto"/>
                  </w:divBdr>
                  <w:divsChild>
                    <w:div w:id="1776553257">
                      <w:marLeft w:val="240"/>
                      <w:marRight w:val="0"/>
                      <w:marTop w:val="0"/>
                      <w:marBottom w:val="375"/>
                      <w:divBdr>
                        <w:top w:val="none" w:sz="0" w:space="0" w:color="auto"/>
                        <w:left w:val="none" w:sz="0" w:space="0" w:color="auto"/>
                        <w:bottom w:val="none" w:sz="0" w:space="0" w:color="auto"/>
                        <w:right w:val="none" w:sz="0" w:space="0" w:color="auto"/>
                      </w:divBdr>
                      <w:divsChild>
                        <w:div w:id="1432360234">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 w:id="1098670464">
      <w:bodyDiv w:val="1"/>
      <w:marLeft w:val="0"/>
      <w:marRight w:val="0"/>
      <w:marTop w:val="0"/>
      <w:marBottom w:val="0"/>
      <w:divBdr>
        <w:top w:val="none" w:sz="0" w:space="0" w:color="auto"/>
        <w:left w:val="none" w:sz="0" w:space="0" w:color="auto"/>
        <w:bottom w:val="none" w:sz="0" w:space="0" w:color="auto"/>
        <w:right w:val="none" w:sz="0" w:space="0" w:color="auto"/>
      </w:divBdr>
      <w:divsChild>
        <w:div w:id="548686852">
          <w:marLeft w:val="0"/>
          <w:marRight w:val="0"/>
          <w:marTop w:val="0"/>
          <w:marBottom w:val="0"/>
          <w:divBdr>
            <w:top w:val="none" w:sz="0" w:space="0" w:color="auto"/>
            <w:left w:val="none" w:sz="0" w:space="0" w:color="auto"/>
            <w:bottom w:val="none" w:sz="0" w:space="0" w:color="auto"/>
            <w:right w:val="none" w:sz="0" w:space="0" w:color="auto"/>
          </w:divBdr>
          <w:divsChild>
            <w:div w:id="1496801941">
              <w:marLeft w:val="0"/>
              <w:marRight w:val="0"/>
              <w:marTop w:val="0"/>
              <w:marBottom w:val="0"/>
              <w:divBdr>
                <w:top w:val="none" w:sz="0" w:space="0" w:color="auto"/>
                <w:left w:val="none" w:sz="0" w:space="0" w:color="auto"/>
                <w:bottom w:val="none" w:sz="0" w:space="0" w:color="auto"/>
                <w:right w:val="none" w:sz="0" w:space="0" w:color="auto"/>
              </w:divBdr>
              <w:divsChild>
                <w:div w:id="951476420">
                  <w:marLeft w:val="-255"/>
                  <w:marRight w:val="0"/>
                  <w:marTop w:val="0"/>
                  <w:marBottom w:val="0"/>
                  <w:divBdr>
                    <w:top w:val="none" w:sz="0" w:space="0" w:color="auto"/>
                    <w:left w:val="none" w:sz="0" w:space="0" w:color="auto"/>
                    <w:bottom w:val="none" w:sz="0" w:space="0" w:color="auto"/>
                    <w:right w:val="none" w:sz="0" w:space="0" w:color="auto"/>
                  </w:divBdr>
                  <w:divsChild>
                    <w:div w:id="1755785013">
                      <w:marLeft w:val="240"/>
                      <w:marRight w:val="0"/>
                      <w:marTop w:val="0"/>
                      <w:marBottom w:val="375"/>
                      <w:divBdr>
                        <w:top w:val="none" w:sz="0" w:space="0" w:color="auto"/>
                        <w:left w:val="none" w:sz="0" w:space="0" w:color="auto"/>
                        <w:bottom w:val="none" w:sz="0" w:space="0" w:color="auto"/>
                        <w:right w:val="none" w:sz="0" w:space="0" w:color="auto"/>
                      </w:divBdr>
                      <w:divsChild>
                        <w:div w:id="2011979131">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 w:id="1296644307">
      <w:bodyDiv w:val="1"/>
      <w:marLeft w:val="0"/>
      <w:marRight w:val="0"/>
      <w:marTop w:val="0"/>
      <w:marBottom w:val="0"/>
      <w:divBdr>
        <w:top w:val="none" w:sz="0" w:space="0" w:color="auto"/>
        <w:left w:val="none" w:sz="0" w:space="0" w:color="auto"/>
        <w:bottom w:val="none" w:sz="0" w:space="0" w:color="auto"/>
        <w:right w:val="none" w:sz="0" w:space="0" w:color="auto"/>
      </w:divBdr>
      <w:divsChild>
        <w:div w:id="1162044008">
          <w:marLeft w:val="0"/>
          <w:marRight w:val="0"/>
          <w:marTop w:val="0"/>
          <w:marBottom w:val="0"/>
          <w:divBdr>
            <w:top w:val="none" w:sz="0" w:space="0" w:color="auto"/>
            <w:left w:val="none" w:sz="0" w:space="0" w:color="auto"/>
            <w:bottom w:val="none" w:sz="0" w:space="0" w:color="auto"/>
            <w:right w:val="none" w:sz="0" w:space="0" w:color="auto"/>
          </w:divBdr>
          <w:divsChild>
            <w:div w:id="1042365940">
              <w:marLeft w:val="0"/>
              <w:marRight w:val="0"/>
              <w:marTop w:val="0"/>
              <w:marBottom w:val="0"/>
              <w:divBdr>
                <w:top w:val="none" w:sz="0" w:space="0" w:color="auto"/>
                <w:left w:val="none" w:sz="0" w:space="0" w:color="auto"/>
                <w:bottom w:val="none" w:sz="0" w:space="0" w:color="auto"/>
                <w:right w:val="none" w:sz="0" w:space="0" w:color="auto"/>
              </w:divBdr>
              <w:divsChild>
                <w:div w:id="1471364052">
                  <w:marLeft w:val="-255"/>
                  <w:marRight w:val="0"/>
                  <w:marTop w:val="0"/>
                  <w:marBottom w:val="0"/>
                  <w:divBdr>
                    <w:top w:val="none" w:sz="0" w:space="0" w:color="auto"/>
                    <w:left w:val="none" w:sz="0" w:space="0" w:color="auto"/>
                    <w:bottom w:val="none" w:sz="0" w:space="0" w:color="auto"/>
                    <w:right w:val="none" w:sz="0" w:space="0" w:color="auto"/>
                  </w:divBdr>
                  <w:divsChild>
                    <w:div w:id="1104956957">
                      <w:marLeft w:val="240"/>
                      <w:marRight w:val="0"/>
                      <w:marTop w:val="0"/>
                      <w:marBottom w:val="375"/>
                      <w:divBdr>
                        <w:top w:val="none" w:sz="0" w:space="0" w:color="auto"/>
                        <w:left w:val="none" w:sz="0" w:space="0" w:color="auto"/>
                        <w:bottom w:val="none" w:sz="0" w:space="0" w:color="auto"/>
                        <w:right w:val="none" w:sz="0" w:space="0" w:color="auto"/>
                      </w:divBdr>
                      <w:divsChild>
                        <w:div w:id="1461723040">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 w:id="1718359974">
      <w:bodyDiv w:val="1"/>
      <w:marLeft w:val="0"/>
      <w:marRight w:val="0"/>
      <w:marTop w:val="0"/>
      <w:marBottom w:val="0"/>
      <w:divBdr>
        <w:top w:val="none" w:sz="0" w:space="0" w:color="auto"/>
        <w:left w:val="none" w:sz="0" w:space="0" w:color="auto"/>
        <w:bottom w:val="none" w:sz="0" w:space="0" w:color="auto"/>
        <w:right w:val="none" w:sz="0" w:space="0" w:color="auto"/>
      </w:divBdr>
    </w:div>
    <w:div w:id="1755513149">
      <w:bodyDiv w:val="1"/>
      <w:marLeft w:val="0"/>
      <w:marRight w:val="0"/>
      <w:marTop w:val="0"/>
      <w:marBottom w:val="0"/>
      <w:divBdr>
        <w:top w:val="none" w:sz="0" w:space="0" w:color="auto"/>
        <w:left w:val="none" w:sz="0" w:space="0" w:color="auto"/>
        <w:bottom w:val="none" w:sz="0" w:space="0" w:color="auto"/>
        <w:right w:val="none" w:sz="0" w:space="0" w:color="auto"/>
      </w:divBdr>
    </w:div>
    <w:div w:id="1868179030">
      <w:bodyDiv w:val="1"/>
      <w:marLeft w:val="0"/>
      <w:marRight w:val="0"/>
      <w:marTop w:val="0"/>
      <w:marBottom w:val="0"/>
      <w:divBdr>
        <w:top w:val="none" w:sz="0" w:space="0" w:color="auto"/>
        <w:left w:val="none" w:sz="0" w:space="0" w:color="auto"/>
        <w:bottom w:val="none" w:sz="0" w:space="0" w:color="auto"/>
        <w:right w:val="none" w:sz="0" w:space="0" w:color="auto"/>
      </w:divBdr>
    </w:div>
    <w:div w:id="1905793484">
      <w:bodyDiv w:val="1"/>
      <w:marLeft w:val="0"/>
      <w:marRight w:val="0"/>
      <w:marTop w:val="0"/>
      <w:marBottom w:val="0"/>
      <w:divBdr>
        <w:top w:val="none" w:sz="0" w:space="0" w:color="auto"/>
        <w:left w:val="none" w:sz="0" w:space="0" w:color="auto"/>
        <w:bottom w:val="none" w:sz="0" w:space="0" w:color="auto"/>
        <w:right w:val="none" w:sz="0" w:space="0" w:color="auto"/>
      </w:divBdr>
    </w:div>
    <w:div w:id="1985618181">
      <w:bodyDiv w:val="1"/>
      <w:marLeft w:val="0"/>
      <w:marRight w:val="0"/>
      <w:marTop w:val="0"/>
      <w:marBottom w:val="0"/>
      <w:divBdr>
        <w:top w:val="none" w:sz="0" w:space="0" w:color="auto"/>
        <w:left w:val="none" w:sz="0" w:space="0" w:color="auto"/>
        <w:bottom w:val="none" w:sz="0" w:space="0" w:color="auto"/>
        <w:right w:val="none" w:sz="0" w:space="0" w:color="auto"/>
      </w:divBdr>
    </w:div>
    <w:div w:id="2086418518">
      <w:bodyDiv w:val="1"/>
      <w:marLeft w:val="0"/>
      <w:marRight w:val="0"/>
      <w:marTop w:val="0"/>
      <w:marBottom w:val="0"/>
      <w:divBdr>
        <w:top w:val="none" w:sz="0" w:space="0" w:color="auto"/>
        <w:left w:val="none" w:sz="0" w:space="0" w:color="auto"/>
        <w:bottom w:val="none" w:sz="0" w:space="0" w:color="auto"/>
        <w:right w:val="none" w:sz="0" w:space="0" w:color="auto"/>
      </w:divBdr>
      <w:divsChild>
        <w:div w:id="1298610984">
          <w:marLeft w:val="0"/>
          <w:marRight w:val="0"/>
          <w:marTop w:val="0"/>
          <w:marBottom w:val="0"/>
          <w:divBdr>
            <w:top w:val="none" w:sz="0" w:space="0" w:color="auto"/>
            <w:left w:val="none" w:sz="0" w:space="0" w:color="auto"/>
            <w:bottom w:val="none" w:sz="0" w:space="0" w:color="auto"/>
            <w:right w:val="none" w:sz="0" w:space="0" w:color="auto"/>
          </w:divBdr>
          <w:divsChild>
            <w:div w:id="230190777">
              <w:marLeft w:val="0"/>
              <w:marRight w:val="0"/>
              <w:marTop w:val="0"/>
              <w:marBottom w:val="0"/>
              <w:divBdr>
                <w:top w:val="none" w:sz="0" w:space="0" w:color="auto"/>
                <w:left w:val="none" w:sz="0" w:space="0" w:color="auto"/>
                <w:bottom w:val="none" w:sz="0" w:space="0" w:color="auto"/>
                <w:right w:val="none" w:sz="0" w:space="0" w:color="auto"/>
              </w:divBdr>
              <w:divsChild>
                <w:div w:id="946811931">
                  <w:marLeft w:val="0"/>
                  <w:marRight w:val="0"/>
                  <w:marTop w:val="0"/>
                  <w:marBottom w:val="0"/>
                  <w:divBdr>
                    <w:top w:val="none" w:sz="0" w:space="0" w:color="auto"/>
                    <w:left w:val="none" w:sz="0" w:space="0" w:color="auto"/>
                    <w:bottom w:val="none" w:sz="0" w:space="0" w:color="auto"/>
                    <w:right w:val="none" w:sz="0" w:space="0" w:color="auto"/>
                  </w:divBdr>
                  <w:divsChild>
                    <w:div w:id="588658240">
                      <w:marLeft w:val="0"/>
                      <w:marRight w:val="0"/>
                      <w:marTop w:val="0"/>
                      <w:marBottom w:val="0"/>
                      <w:divBdr>
                        <w:top w:val="none" w:sz="0" w:space="0" w:color="auto"/>
                        <w:left w:val="none" w:sz="0" w:space="0" w:color="auto"/>
                        <w:bottom w:val="none" w:sz="0" w:space="0" w:color="auto"/>
                        <w:right w:val="none" w:sz="0" w:space="0" w:color="auto"/>
                      </w:divBdr>
                    </w:div>
                    <w:div w:id="13602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031843">
      <w:bodyDiv w:val="1"/>
      <w:marLeft w:val="0"/>
      <w:marRight w:val="0"/>
      <w:marTop w:val="0"/>
      <w:marBottom w:val="0"/>
      <w:divBdr>
        <w:top w:val="none" w:sz="0" w:space="0" w:color="auto"/>
        <w:left w:val="none" w:sz="0" w:space="0" w:color="auto"/>
        <w:bottom w:val="none" w:sz="0" w:space="0" w:color="auto"/>
        <w:right w:val="none" w:sz="0" w:space="0" w:color="auto"/>
      </w:divBdr>
      <w:divsChild>
        <w:div w:id="721683620">
          <w:marLeft w:val="0"/>
          <w:marRight w:val="0"/>
          <w:marTop w:val="0"/>
          <w:marBottom w:val="0"/>
          <w:divBdr>
            <w:top w:val="none" w:sz="0" w:space="0" w:color="auto"/>
            <w:left w:val="none" w:sz="0" w:space="0" w:color="auto"/>
            <w:bottom w:val="none" w:sz="0" w:space="0" w:color="auto"/>
            <w:right w:val="none" w:sz="0" w:space="0" w:color="auto"/>
          </w:divBdr>
          <w:divsChild>
            <w:div w:id="1651252260">
              <w:marLeft w:val="0"/>
              <w:marRight w:val="0"/>
              <w:marTop w:val="0"/>
              <w:marBottom w:val="0"/>
              <w:divBdr>
                <w:top w:val="none" w:sz="0" w:space="0" w:color="auto"/>
                <w:left w:val="none" w:sz="0" w:space="0" w:color="auto"/>
                <w:bottom w:val="none" w:sz="0" w:space="0" w:color="auto"/>
                <w:right w:val="none" w:sz="0" w:space="0" w:color="auto"/>
              </w:divBdr>
              <w:divsChild>
                <w:div w:id="1167475969">
                  <w:marLeft w:val="-255"/>
                  <w:marRight w:val="0"/>
                  <w:marTop w:val="0"/>
                  <w:marBottom w:val="0"/>
                  <w:divBdr>
                    <w:top w:val="none" w:sz="0" w:space="0" w:color="auto"/>
                    <w:left w:val="none" w:sz="0" w:space="0" w:color="auto"/>
                    <w:bottom w:val="none" w:sz="0" w:space="0" w:color="auto"/>
                    <w:right w:val="none" w:sz="0" w:space="0" w:color="auto"/>
                  </w:divBdr>
                  <w:divsChild>
                    <w:div w:id="1476528083">
                      <w:marLeft w:val="240"/>
                      <w:marRight w:val="0"/>
                      <w:marTop w:val="0"/>
                      <w:marBottom w:val="375"/>
                      <w:divBdr>
                        <w:top w:val="none" w:sz="0" w:space="0" w:color="auto"/>
                        <w:left w:val="none" w:sz="0" w:space="0" w:color="auto"/>
                        <w:bottom w:val="none" w:sz="0" w:space="0" w:color="auto"/>
                        <w:right w:val="none" w:sz="0" w:space="0" w:color="auto"/>
                      </w:divBdr>
                      <w:divsChild>
                        <w:div w:id="2085301827">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3.png"/><Relationship Id="rId4" Type="http://schemas.openxmlformats.org/officeDocument/2006/relationships/hyperlink" Target="mailto:productinfo@kaeser.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3.png"/><Relationship Id="rId4" Type="http://schemas.openxmlformats.org/officeDocument/2006/relationships/hyperlink" Target="mailto:productinfo@kae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43197-D97F-42F1-A28E-6F692FAD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2411</CharactersWithSpaces>
  <SharedDoc>false</SharedDoc>
  <HLinks>
    <vt:vector size="24" baseType="variant">
      <vt:variant>
        <vt:i4>5701747</vt:i4>
      </vt:variant>
      <vt:variant>
        <vt:i4>9</vt:i4>
      </vt:variant>
      <vt:variant>
        <vt:i4>0</vt:i4>
      </vt:variant>
      <vt:variant>
        <vt:i4>5</vt:i4>
      </vt:variant>
      <vt:variant>
        <vt:lpwstr>mailto:productinfo@kaeser.com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5701747</vt:i4>
      </vt:variant>
      <vt:variant>
        <vt:i4>3</vt:i4>
      </vt:variant>
      <vt:variant>
        <vt:i4>0</vt:i4>
      </vt:variant>
      <vt:variant>
        <vt:i4>5</vt:i4>
      </vt:variant>
      <vt:variant>
        <vt:lpwstr>mailto:productinfo@kaeser.com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subject/>
  <dc:creator>bahr1</dc:creator>
  <cp:keywords/>
  <dc:description/>
  <cp:lastModifiedBy>Sachs, Elke</cp:lastModifiedBy>
  <cp:revision>5</cp:revision>
  <cp:lastPrinted>2010-08-18T05:27:00Z</cp:lastPrinted>
  <dcterms:created xsi:type="dcterms:W3CDTF">2017-01-31T13:23:00Z</dcterms:created>
  <dcterms:modified xsi:type="dcterms:W3CDTF">2017-12-13T12:55:00Z</dcterms:modified>
</cp:coreProperties>
</file>